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3BF9B" w14:textId="790B07A7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96DDC">
        <w:rPr>
          <w:b/>
          <w:i/>
          <w:noProof/>
          <w:sz w:val="28"/>
        </w:rPr>
        <w:t>6832</w:t>
      </w:r>
    </w:p>
    <w:p w14:paraId="11C88A41" w14:textId="49EA4432" w:rsidR="001E489F" w:rsidRPr="007861B8" w:rsidRDefault="006649B9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649B9">
        <w:rPr>
          <w:b/>
          <w:bCs/>
          <w:sz w:val="24"/>
        </w:rPr>
        <w:t>Xiamen, China, 9 - 13 October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2339C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2DA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C1C2D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46727392"/>
      <w:r w:rsidR="006B7715">
        <w:rPr>
          <w:rFonts w:ascii="Arial" w:eastAsia="Batang" w:hAnsi="Arial" w:cs="Arial"/>
          <w:b/>
          <w:sz w:val="24"/>
          <w:szCs w:val="24"/>
          <w:lang w:eastAsia="zh-CN"/>
        </w:rPr>
        <w:t>Provide management functions for Rel-19 traffic and radio functions in</w:t>
      </w:r>
      <w:r w:rsidR="00982DAF" w:rsidRPr="00982DAF">
        <w:rPr>
          <w:rFonts w:ascii="Arial" w:eastAsia="Batang" w:hAnsi="Arial" w:cs="Arial"/>
          <w:b/>
          <w:sz w:val="24"/>
          <w:szCs w:val="24"/>
          <w:lang w:eastAsia="zh-CN"/>
        </w:rPr>
        <w:t xml:space="preserve"> the RAN and the core network</w:t>
      </w:r>
      <w:bookmarkEnd w:id="0"/>
      <w:r w:rsidR="006B771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39A978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120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F96DDC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2F482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3120E" w:rsidRPr="001312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Provide management functions for Rel-19 traffic and radio functions in the RAN and the core network</w:t>
      </w:r>
    </w:p>
    <w:p w14:paraId="4520DCE2" w14:textId="23918B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312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R19Man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BFE42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82D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1464D2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4538C7B" w:rsidR="001E489F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440FE28" w:rsidR="001E489F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9CD3A66" w:rsidR="001E489F" w:rsidRDefault="00982DA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C633C91" w:rsidR="001E489F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6176010" w:rsidR="001E489F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7EA847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10B5D0A" w:rsidR="007861B8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FD0A1E" w:rsidR="007861B8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7A17A9" w:rsidR="007861B8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B67B1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CBD1AB5" w:rsidR="001E489F" w:rsidRDefault="00982DAF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86BF86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1244EF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4DD4B42" w:rsidR="001E489F" w:rsidRPr="00982DAF" w:rsidRDefault="00B35BFC" w:rsidP="00982DAF">
      <w:pPr>
        <w:rPr>
          <w:lang w:val="en-SE"/>
        </w:rPr>
      </w:pPr>
      <w:r>
        <w:rPr>
          <w:lang w:val="en-US"/>
        </w:rPr>
        <w:t xml:space="preserve">New </w:t>
      </w:r>
      <w:r w:rsidR="00982DAF" w:rsidRPr="00982DAF">
        <w:rPr>
          <w:lang w:val="en-SE"/>
        </w:rPr>
        <w:t>function</w:t>
      </w:r>
      <w:r w:rsidR="006B7715">
        <w:rPr>
          <w:lang w:val="en-US"/>
        </w:rPr>
        <w:t>s</w:t>
      </w:r>
      <w:r w:rsidR="00982DAF" w:rsidRPr="00982DAF">
        <w:rPr>
          <w:lang w:val="en-SE"/>
        </w:rPr>
        <w:t xml:space="preserve"> in the RAN and the core network </w:t>
      </w:r>
      <w:r w:rsidR="0000170D">
        <w:rPr>
          <w:lang w:val="en-US"/>
        </w:rPr>
        <w:t xml:space="preserve">are discussed for Rel-19. When they are going to normative </w:t>
      </w:r>
      <w:proofErr w:type="gramStart"/>
      <w:r w:rsidR="0000170D">
        <w:rPr>
          <w:lang w:val="en-US"/>
        </w:rPr>
        <w:t>work</w:t>
      </w:r>
      <w:proofErr w:type="gramEnd"/>
      <w:r w:rsidR="0000170D">
        <w:rPr>
          <w:lang w:val="en-US"/>
        </w:rPr>
        <w:t xml:space="preserve"> they may </w:t>
      </w:r>
      <w:r w:rsidR="00982DAF" w:rsidRPr="00982DAF">
        <w:rPr>
          <w:lang w:val="en-SE"/>
        </w:rPr>
        <w:t xml:space="preserve">require new </w:t>
      </w:r>
      <w:r w:rsidR="0000170D">
        <w:rPr>
          <w:lang w:val="en-US"/>
        </w:rPr>
        <w:t>data to be managed, e.g. provisioning as well as data</w:t>
      </w:r>
      <w:r w:rsidR="00982DAF" w:rsidRPr="00982DAF">
        <w:rPr>
          <w:lang w:val="en-SE"/>
        </w:rPr>
        <w:t xml:space="preserve"> to be collected in the NFs and reported to consumers.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439E72" w14:textId="6E3D8FA4" w:rsidR="00982DAF" w:rsidRPr="0000170D" w:rsidRDefault="00982DAF" w:rsidP="00982DAF">
      <w:pPr>
        <w:rPr>
          <w:sz w:val="24"/>
          <w:szCs w:val="24"/>
          <w:lang w:val="en-US" w:eastAsia="en-SE"/>
        </w:rPr>
      </w:pPr>
      <w:r w:rsidRPr="00982DAF">
        <w:rPr>
          <w:sz w:val="24"/>
          <w:szCs w:val="24"/>
          <w:highlight w:val="yellow"/>
          <w:lang w:val="en-SE" w:eastAsia="en-SE"/>
        </w:rPr>
        <w:t>Provide not yet supported management information to RAN and core network automation functions</w:t>
      </w:r>
      <w:r w:rsidR="0000170D">
        <w:rPr>
          <w:sz w:val="24"/>
          <w:szCs w:val="24"/>
          <w:lang w:val="en-US" w:eastAsia="en-SE"/>
        </w:rPr>
        <w:t xml:space="preserve"> </w:t>
      </w:r>
      <w:r w:rsidR="0000170D" w:rsidRPr="0000170D">
        <w:rPr>
          <w:sz w:val="24"/>
          <w:szCs w:val="24"/>
          <w:highlight w:val="yellow"/>
          <w:lang w:val="en-US" w:eastAsia="en-SE"/>
        </w:rPr>
        <w:t xml:space="preserve">after normative work is started in RAN, </w:t>
      </w:r>
      <w:proofErr w:type="gramStart"/>
      <w:r w:rsidR="0000170D" w:rsidRPr="0000170D">
        <w:rPr>
          <w:sz w:val="24"/>
          <w:szCs w:val="24"/>
          <w:highlight w:val="yellow"/>
          <w:lang w:val="en-US" w:eastAsia="en-SE"/>
        </w:rPr>
        <w:t>SA</w:t>
      </w:r>
      <w:proofErr w:type="gramEnd"/>
      <w:r w:rsidR="0000170D" w:rsidRPr="0000170D">
        <w:rPr>
          <w:sz w:val="24"/>
          <w:szCs w:val="24"/>
          <w:highlight w:val="yellow"/>
          <w:lang w:val="en-US" w:eastAsia="en-SE"/>
        </w:rPr>
        <w:t xml:space="preserve"> and CT.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2AE765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07C21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E6BD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E0BC0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AAB709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3DC04A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491A0FB" w:rsidR="001E489F" w:rsidRPr="006C2E80" w:rsidRDefault="0000170D" w:rsidP="00982DAF">
            <w:pPr>
              <w:pStyle w:val="TAL"/>
            </w:pPr>
            <w:r>
              <w:t>28.</w:t>
            </w:r>
            <w:r w:rsidR="006B7715">
              <w:t>xxx?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AC1349" w:rsidR="001E489F" w:rsidRPr="006C2E80" w:rsidRDefault="0000170D" w:rsidP="0000170D">
            <w:pPr>
              <w:pStyle w:val="Guidance"/>
              <w:spacing w:after="0"/>
            </w:pPr>
            <w:r w:rsidRPr="0000170D">
              <w:rPr>
                <w:i w:val="0"/>
                <w:iCs/>
              </w:rPr>
              <w:t xml:space="preserve">Align with RAN, </w:t>
            </w:r>
            <w:proofErr w:type="gramStart"/>
            <w:r w:rsidRPr="0000170D">
              <w:rPr>
                <w:i w:val="0"/>
                <w:iCs/>
              </w:rPr>
              <w:t>SA</w:t>
            </w:r>
            <w:proofErr w:type="gramEnd"/>
            <w:r w:rsidRPr="0000170D">
              <w:rPr>
                <w:i w:val="0"/>
                <w:iCs/>
              </w:rPr>
              <w:t xml:space="preserve"> and CT TSs.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A2FC148" w:rsidR="001E489F" w:rsidRPr="006C2E80" w:rsidRDefault="000753BF" w:rsidP="005875D6">
            <w:pPr>
              <w:pStyle w:val="Guidance"/>
              <w:spacing w:after="0"/>
            </w:pPr>
            <w:r>
              <w:rPr>
                <w:i w:val="0"/>
                <w:iCs/>
              </w:rPr>
              <w:t>SA#10</w:t>
            </w:r>
            <w:r w:rsidR="0000170D">
              <w:rPr>
                <w:i w:val="0"/>
                <w:iCs/>
              </w:rPr>
              <w:t>9</w:t>
            </w:r>
            <w:r>
              <w:rPr>
                <w:i w:val="0"/>
                <w:iCs/>
              </w:rPr>
              <w:t xml:space="preserve"> (</w:t>
            </w:r>
            <w:r w:rsidR="0000170D">
              <w:rPr>
                <w:i w:val="0"/>
                <w:iCs/>
              </w:rPr>
              <w:t>Nov</w:t>
            </w:r>
            <w:r>
              <w:rPr>
                <w:i w:val="0"/>
                <w:iCs/>
              </w:rPr>
              <w:t>. 202</w:t>
            </w:r>
            <w:r w:rsidR="0000170D">
              <w:rPr>
                <w:i w:val="0"/>
                <w:iCs/>
              </w:rPr>
              <w:t>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95AED3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00170D" w:rsidRPr="006C2E80" w14:paraId="341736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CCF3" w14:textId="107AE496" w:rsidR="0000170D" w:rsidRDefault="006B7715" w:rsidP="0000170D">
            <w:pPr>
              <w:pStyle w:val="TAL"/>
            </w:pPr>
            <w:r>
              <w:t>3</w:t>
            </w:r>
            <w:r w:rsidR="0000170D">
              <w:t>2.</w:t>
            </w:r>
            <w:r>
              <w:t>xxx?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B8B" w14:textId="0394DE89" w:rsidR="0000170D" w:rsidRPr="0000170D" w:rsidRDefault="0000170D" w:rsidP="0000170D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00170D">
              <w:rPr>
                <w:rFonts w:ascii="Times New Roman" w:hAnsi="Times New Roman"/>
                <w:iCs/>
                <w:sz w:val="20"/>
              </w:rPr>
              <w:t xml:space="preserve">Align with RAN, </w:t>
            </w:r>
            <w:proofErr w:type="gramStart"/>
            <w:r w:rsidRPr="0000170D">
              <w:rPr>
                <w:rFonts w:ascii="Times New Roman" w:hAnsi="Times New Roman"/>
                <w:iCs/>
                <w:sz w:val="20"/>
              </w:rPr>
              <w:t>SA</w:t>
            </w:r>
            <w:proofErr w:type="gramEnd"/>
            <w:r w:rsidRPr="0000170D">
              <w:rPr>
                <w:rFonts w:ascii="Times New Roman" w:hAnsi="Times New Roman"/>
                <w:iCs/>
                <w:sz w:val="20"/>
              </w:rPr>
              <w:t xml:space="preserve"> and CT TSs.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413C" w14:textId="47230A9C" w:rsidR="0000170D" w:rsidRPr="000753BF" w:rsidRDefault="0000170D" w:rsidP="0000170D">
            <w:pPr>
              <w:pStyle w:val="Guidance"/>
              <w:spacing w:after="0"/>
              <w:rPr>
                <w:i w:val="0"/>
                <w:iCs/>
              </w:rPr>
            </w:pPr>
            <w:r w:rsidRPr="002B2432">
              <w:rPr>
                <w:i w:val="0"/>
                <w:iCs/>
              </w:rPr>
              <w:t>SA#109 (Nov.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8E6A" w14:textId="77777777" w:rsidR="0000170D" w:rsidRPr="006C2E80" w:rsidRDefault="0000170D" w:rsidP="0000170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 xml:space="preserve">Secondary Rapporteur(s) are possible for specific secondary task(s), such as: "Write the post-completion summary"; </w:t>
      </w:r>
      <w:r w:rsidRPr="006C2E80">
        <w:lastRenderedPageBreak/>
        <w:t>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74827E" w:rsidR="001E489F" w:rsidRPr="00557B2E" w:rsidRDefault="000753BF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4A610FB5" w14:textId="77777777" w:rsidR="000753BF" w:rsidRDefault="000753BF" w:rsidP="000753BF">
      <w:r>
        <w:t xml:space="preserve">Potential collaborations: </w:t>
      </w:r>
    </w:p>
    <w:p w14:paraId="08A4682D" w14:textId="66E5FAB7" w:rsidR="000753BF" w:rsidRPr="0069626A" w:rsidRDefault="000753BF" w:rsidP="000753BF">
      <w:pPr>
        <w:rPr>
          <w:lang w:val="en-SE"/>
        </w:rPr>
      </w:pPr>
      <w:r>
        <w:t>SA WGs, CT WGs and RAN WGs.</w:t>
      </w:r>
    </w:p>
    <w:p w14:paraId="798971FA" w14:textId="77777777" w:rsidR="001E489F" w:rsidRPr="000753BF" w:rsidRDefault="001E489F" w:rsidP="001E489F">
      <w:pPr>
        <w:rPr>
          <w:lang w:val="en-SE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6EFFE4" w:rsidR="001E489F" w:rsidRPr="000753BF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292F8F" w:rsidR="001E489F" w:rsidRDefault="000753B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0383DA93" w14:textId="77777777" w:rsidR="0000170D" w:rsidRDefault="0000170D" w:rsidP="0000170D">
      <w:pPr>
        <w:pStyle w:val="Heading1"/>
        <w:rPr>
          <w:b w:val="0"/>
          <w:sz w:val="36"/>
          <w:lang w:eastAsia="ja-JP"/>
        </w:rPr>
      </w:pPr>
      <w:bookmarkStart w:id="1" w:name="_Hlk146874667"/>
      <w:r w:rsidRPr="00E328B2">
        <w:rPr>
          <w:b w:val="0"/>
          <w:sz w:val="36"/>
          <w:lang w:eastAsia="ja-JP"/>
        </w:rPr>
        <w:t>10</w:t>
      </w:r>
      <w:r w:rsidRPr="00E328B2">
        <w:rPr>
          <w:b w:val="0"/>
          <w:sz w:val="36"/>
          <w:lang w:eastAsia="ja-JP"/>
        </w:rPr>
        <w:tab/>
        <w:t>TU estimates and dependencies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00170D" w14:paraId="209D415D" w14:textId="77777777" w:rsidTr="00292E21">
        <w:tc>
          <w:tcPr>
            <w:tcW w:w="1925" w:type="dxa"/>
          </w:tcPr>
          <w:p w14:paraId="7464D9FE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5C0BE600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4F836A3C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7F8F70A3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3CE10C2F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00170D" w14:paraId="33FB0006" w14:textId="77777777" w:rsidTr="00292E21">
        <w:tc>
          <w:tcPr>
            <w:tcW w:w="1925" w:type="dxa"/>
          </w:tcPr>
          <w:p w14:paraId="4BE161E7" w14:textId="2363C43C" w:rsidR="0000170D" w:rsidRDefault="0000170D" w:rsidP="00292E21">
            <w:pPr>
              <w:rPr>
                <w:lang w:eastAsia="ja-JP"/>
              </w:rPr>
            </w:pPr>
            <w:proofErr w:type="spellStart"/>
            <w:r w:rsidRPr="00E328B2">
              <w:rPr>
                <w:lang w:eastAsia="ja-JP"/>
              </w:rPr>
              <w:t>WoP#</w:t>
            </w:r>
            <w:r>
              <w:rPr>
                <w:lang w:eastAsia="ja-JP"/>
              </w:rPr>
              <w:t>x</w:t>
            </w:r>
            <w:proofErr w:type="spellEnd"/>
          </w:p>
        </w:tc>
        <w:tc>
          <w:tcPr>
            <w:tcW w:w="1925" w:type="dxa"/>
          </w:tcPr>
          <w:p w14:paraId="2075C1F2" w14:textId="77777777" w:rsidR="0000170D" w:rsidRDefault="0000170D" w:rsidP="00292E21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09E3163" w14:textId="1D859762" w:rsidR="0000170D" w:rsidRPr="0000170D" w:rsidRDefault="0000170D" w:rsidP="00292E21">
            <w:pPr>
              <w:rPr>
                <w:highlight w:val="yellow"/>
                <w:lang w:eastAsia="ja-JP"/>
              </w:rPr>
            </w:pPr>
            <w:r w:rsidRPr="0000170D">
              <w:rPr>
                <w:highlight w:val="yellow"/>
                <w:lang w:eastAsia="ja-JP"/>
              </w:rPr>
              <w:t>?</w:t>
            </w:r>
          </w:p>
        </w:tc>
        <w:tc>
          <w:tcPr>
            <w:tcW w:w="1926" w:type="dxa"/>
          </w:tcPr>
          <w:p w14:paraId="2FD97FF4" w14:textId="77777777" w:rsidR="0000170D" w:rsidRDefault="0000170D" w:rsidP="00292E21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460E7713" w14:textId="77777777" w:rsidR="0000170D" w:rsidRDefault="0000170D" w:rsidP="00292E21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00170D" w14:paraId="5BFBC57D" w14:textId="77777777" w:rsidTr="00292E21">
        <w:tc>
          <w:tcPr>
            <w:tcW w:w="1925" w:type="dxa"/>
          </w:tcPr>
          <w:p w14:paraId="3F3CC424" w14:textId="588F315B" w:rsidR="0000170D" w:rsidRDefault="0000170D" w:rsidP="00292E21">
            <w:pPr>
              <w:rPr>
                <w:lang w:eastAsia="ja-JP"/>
              </w:rPr>
            </w:pPr>
            <w:proofErr w:type="spellStart"/>
            <w:r w:rsidRPr="00E328B2">
              <w:rPr>
                <w:lang w:eastAsia="ja-JP"/>
              </w:rPr>
              <w:t>WoP#</w:t>
            </w:r>
            <w:r>
              <w:rPr>
                <w:lang w:eastAsia="ja-JP"/>
              </w:rPr>
              <w:t>y</w:t>
            </w:r>
            <w:proofErr w:type="spellEnd"/>
          </w:p>
        </w:tc>
        <w:tc>
          <w:tcPr>
            <w:tcW w:w="1925" w:type="dxa"/>
          </w:tcPr>
          <w:p w14:paraId="193D6A61" w14:textId="77777777" w:rsidR="0000170D" w:rsidRDefault="0000170D" w:rsidP="00292E21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426C1C9" w14:textId="46F3CF66" w:rsidR="0000170D" w:rsidRPr="0000170D" w:rsidRDefault="0000170D" w:rsidP="00292E21">
            <w:pPr>
              <w:rPr>
                <w:highlight w:val="yellow"/>
                <w:lang w:eastAsia="ja-JP"/>
              </w:rPr>
            </w:pPr>
            <w:r w:rsidRPr="0000170D">
              <w:rPr>
                <w:highlight w:val="yellow"/>
                <w:lang w:eastAsia="ja-JP"/>
              </w:rPr>
              <w:t>?</w:t>
            </w:r>
          </w:p>
        </w:tc>
        <w:tc>
          <w:tcPr>
            <w:tcW w:w="1926" w:type="dxa"/>
          </w:tcPr>
          <w:p w14:paraId="3DE51EDA" w14:textId="77777777" w:rsidR="0000170D" w:rsidRDefault="0000170D" w:rsidP="00292E21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19DD5B14" w14:textId="77777777" w:rsidR="0000170D" w:rsidRDefault="0000170D" w:rsidP="00292E21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00170D" w14:paraId="4E96DB86" w14:textId="77777777" w:rsidTr="00292E21">
        <w:tc>
          <w:tcPr>
            <w:tcW w:w="1925" w:type="dxa"/>
          </w:tcPr>
          <w:p w14:paraId="64D4213A" w14:textId="35151D15" w:rsidR="0000170D" w:rsidRDefault="0000170D" w:rsidP="00292E21">
            <w:pPr>
              <w:rPr>
                <w:lang w:eastAsia="ja-JP"/>
              </w:rPr>
            </w:pPr>
            <w:proofErr w:type="spellStart"/>
            <w:r w:rsidRPr="00E328B2">
              <w:rPr>
                <w:lang w:eastAsia="ja-JP"/>
              </w:rPr>
              <w:t>WoP#</w:t>
            </w:r>
            <w:r>
              <w:rPr>
                <w:lang w:eastAsia="ja-JP"/>
              </w:rPr>
              <w:t>z</w:t>
            </w:r>
            <w:proofErr w:type="spellEnd"/>
          </w:p>
        </w:tc>
        <w:tc>
          <w:tcPr>
            <w:tcW w:w="1925" w:type="dxa"/>
          </w:tcPr>
          <w:p w14:paraId="390B9F96" w14:textId="77777777" w:rsidR="0000170D" w:rsidRDefault="0000170D" w:rsidP="00292E21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0DF61E74" w14:textId="0D78C5C2" w:rsidR="0000170D" w:rsidRPr="0000170D" w:rsidRDefault="0000170D" w:rsidP="00292E21">
            <w:pPr>
              <w:rPr>
                <w:highlight w:val="yellow"/>
                <w:lang w:eastAsia="ja-JP"/>
              </w:rPr>
            </w:pPr>
            <w:r w:rsidRPr="0000170D">
              <w:rPr>
                <w:highlight w:val="yellow"/>
                <w:lang w:eastAsia="ja-JP"/>
              </w:rPr>
              <w:t>?</w:t>
            </w:r>
          </w:p>
        </w:tc>
        <w:tc>
          <w:tcPr>
            <w:tcW w:w="1926" w:type="dxa"/>
          </w:tcPr>
          <w:p w14:paraId="35FAFD44" w14:textId="77777777" w:rsidR="0000170D" w:rsidRDefault="0000170D" w:rsidP="00292E21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78D2EB39" w14:textId="77777777" w:rsidR="0000170D" w:rsidRDefault="0000170D" w:rsidP="00292E21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0C707A3A" w14:textId="77777777" w:rsidR="0000170D" w:rsidRPr="00E328B2" w:rsidRDefault="0000170D" w:rsidP="0000170D">
      <w:pPr>
        <w:rPr>
          <w:lang w:eastAsia="ja-JP"/>
        </w:rPr>
      </w:pPr>
    </w:p>
    <w:bookmarkEnd w:id="1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3F4C9" w14:textId="77777777" w:rsidR="00565244" w:rsidRDefault="00565244">
      <w:r>
        <w:separator/>
      </w:r>
    </w:p>
  </w:endnote>
  <w:endnote w:type="continuationSeparator" w:id="0">
    <w:p w14:paraId="52B1E287" w14:textId="77777777" w:rsidR="00565244" w:rsidRDefault="0056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66884" w14:textId="77777777" w:rsidR="00565244" w:rsidRDefault="00565244">
      <w:r>
        <w:separator/>
      </w:r>
    </w:p>
  </w:footnote>
  <w:footnote w:type="continuationSeparator" w:id="0">
    <w:p w14:paraId="23E15813" w14:textId="77777777" w:rsidR="00565244" w:rsidRDefault="00565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70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3BF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120E"/>
    <w:rsid w:val="0013259C"/>
    <w:rsid w:val="00135831"/>
    <w:rsid w:val="001376A6"/>
    <w:rsid w:val="00137B98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5244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715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DAF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5BF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E4A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0E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6DDC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table" w:styleId="TableGrid">
    <w:name w:val="Table Grid"/>
    <w:basedOn w:val="TableNormal"/>
    <w:rsid w:val="00001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2</cp:revision>
  <cp:lastPrinted>2001-04-23T09:30:00Z</cp:lastPrinted>
  <dcterms:created xsi:type="dcterms:W3CDTF">2023-09-29T15:22:00Z</dcterms:created>
  <dcterms:modified xsi:type="dcterms:W3CDTF">2023-09-29T15:22:00Z</dcterms:modified>
</cp:coreProperties>
</file>